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46" w:rsidRDefault="00032B46" w:rsidP="00032B46">
      <w:pPr>
        <w:jc w:val="center"/>
      </w:pPr>
      <w:r w:rsidRPr="00B33C99">
        <w:rPr>
          <w:rFonts w:asciiTheme="majorHAnsi" w:hAnsiTheme="majorHAnsi"/>
          <w:smallCap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172E2" wp14:editId="74F12C34">
                <wp:simplePos x="0" y="0"/>
                <wp:positionH relativeFrom="column">
                  <wp:posOffset>-746760</wp:posOffset>
                </wp:positionH>
                <wp:positionV relativeFrom="paragraph">
                  <wp:posOffset>1967229</wp:posOffset>
                </wp:positionV>
                <wp:extent cx="6953250" cy="581025"/>
                <wp:effectExtent l="0" t="0" r="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B46" w:rsidRPr="00032B46" w:rsidRDefault="00032B46" w:rsidP="00032B46">
                            <w:pPr>
                              <w:jc w:val="center"/>
                              <w:rPr>
                                <w:rFonts w:ascii="Britannic Bold" w:hAnsi="Britannic Bold"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032B46">
                              <w:rPr>
                                <w:rFonts w:ascii="Britannic Bold" w:hAnsi="Britannic Bold"/>
                                <w:smallCaps/>
                                <w:color w:val="595959" w:themeColor="text1" w:themeTint="A6"/>
                                <w:sz w:val="72"/>
                                <w:szCs w:val="72"/>
                              </w:rPr>
                              <w:t>Caminhar pela Saúde do lugar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8.8pt;margin-top:154.9pt;width:547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" stroked="f">
                <v:textbox>
                  <w:txbxContent>
                    <w:p w:rsidR="00032B46" w:rsidRPr="00032B46" w:rsidRDefault="00032B46" w:rsidP="00032B46">
                      <w:pPr>
                        <w:jc w:val="center"/>
                        <w:rPr>
                          <w:rFonts w:ascii="Britannic Bold" w:hAnsi="Britannic Bold"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032B46">
                        <w:rPr>
                          <w:rFonts w:ascii="Britannic Bold" w:hAnsi="Britannic Bold"/>
                          <w:smallCaps/>
                          <w:color w:val="595959" w:themeColor="text1" w:themeTint="A6"/>
                          <w:sz w:val="72"/>
                          <w:szCs w:val="72"/>
                        </w:rPr>
                        <w:t>Caminhar pela Saúde do lugar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5F56E20E" wp14:editId="232B2414">
            <wp:extent cx="3183317" cy="2352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print_logo_new.gif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413" cy="235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4913E9CF" wp14:editId="1BFD7C2C">
            <wp:simplePos x="0" y="0"/>
            <wp:positionH relativeFrom="column">
              <wp:posOffset>6694851</wp:posOffset>
            </wp:positionH>
            <wp:positionV relativeFrom="paragraph">
              <wp:posOffset>-499745</wp:posOffset>
            </wp:positionV>
            <wp:extent cx="3069544" cy="2592070"/>
            <wp:effectExtent l="0" t="0" r="0" b="0"/>
            <wp:wrapNone/>
            <wp:docPr id="10" name="Picture 42" descr="Pelicul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2" descr="Pelicul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44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032B46" w:rsidRDefault="00032B46" w:rsidP="00032B46">
      <w:pPr>
        <w:widowControl w:val="0"/>
        <w:spacing w:after="0" w:line="240" w:lineRule="auto"/>
        <w:jc w:val="center"/>
        <w:rPr>
          <w:rFonts w:asciiTheme="majorHAnsi" w:hAnsiTheme="majorHAnsi" w:cs="Calibri"/>
          <w:b/>
          <w:bCs/>
          <w:smallCaps/>
          <w:color w:val="365F91" w:themeColor="accent1" w:themeShade="BF"/>
          <w:sz w:val="40"/>
          <w:szCs w:val="40"/>
        </w:rPr>
      </w:pPr>
    </w:p>
    <w:p w:rsidR="00032B46" w:rsidRPr="00032B46" w:rsidRDefault="00032B46" w:rsidP="00032B46">
      <w:pPr>
        <w:widowControl w:val="0"/>
        <w:spacing w:after="0" w:line="240" w:lineRule="auto"/>
        <w:jc w:val="center"/>
        <w:rPr>
          <w:rFonts w:asciiTheme="majorHAnsi" w:hAnsiTheme="majorHAnsi" w:cs="Calibri"/>
          <w:bCs/>
          <w:smallCaps/>
          <w:color w:val="365F91" w:themeColor="accent1" w:themeShade="BF"/>
          <w:sz w:val="40"/>
          <w:szCs w:val="40"/>
        </w:rPr>
      </w:pPr>
      <w:r w:rsidRPr="00032B46">
        <w:rPr>
          <w:rFonts w:asciiTheme="majorHAnsi" w:hAnsiTheme="majorHAnsi" w:cs="Calibri"/>
          <w:b/>
          <w:bCs/>
          <w:smallCaps/>
          <w:color w:val="365F91" w:themeColor="accent1" w:themeShade="BF"/>
          <w:sz w:val="40"/>
          <w:szCs w:val="40"/>
        </w:rPr>
        <w:t>Caminhada pelo Centro Histórico do Porto</w:t>
      </w:r>
    </w:p>
    <w:p w:rsidR="00032B46" w:rsidRPr="00773410" w:rsidRDefault="00032B46" w:rsidP="00032B46">
      <w:pPr>
        <w:widowControl w:val="0"/>
        <w:spacing w:after="0" w:line="240" w:lineRule="auto"/>
        <w:jc w:val="center"/>
        <w:rPr>
          <w:rFonts w:asciiTheme="majorHAnsi" w:hAnsiTheme="majorHAnsi" w:cs="Calibri"/>
          <w:b/>
          <w:bCs/>
          <w:color w:val="76923C" w:themeColor="accent3" w:themeShade="BF"/>
          <w:sz w:val="20"/>
          <w:szCs w:val="20"/>
        </w:rPr>
      </w:pPr>
    </w:p>
    <w:p w:rsidR="00032B46" w:rsidRPr="00773410" w:rsidRDefault="00032B46" w:rsidP="00032B46">
      <w:pPr>
        <w:widowControl w:val="0"/>
        <w:spacing w:after="0"/>
        <w:jc w:val="center"/>
        <w:rPr>
          <w:rFonts w:asciiTheme="majorHAnsi" w:hAnsiTheme="majorHAnsi"/>
          <w:b/>
          <w:smallCaps/>
          <w:color w:val="595959" w:themeColor="text1" w:themeTint="A6"/>
          <w:sz w:val="24"/>
          <w:szCs w:val="24"/>
        </w:rPr>
      </w:pPr>
      <w:r w:rsidRPr="00773410">
        <w:rPr>
          <w:rFonts w:asciiTheme="majorHAnsi" w:hAnsiTheme="majorHAnsi"/>
          <w:b/>
          <w:smallCaps/>
          <w:color w:val="595959" w:themeColor="text1" w:themeTint="A6"/>
          <w:sz w:val="24"/>
          <w:szCs w:val="24"/>
        </w:rPr>
        <w:t>1</w:t>
      </w:r>
      <w:r>
        <w:rPr>
          <w:rFonts w:asciiTheme="majorHAnsi" w:hAnsiTheme="majorHAnsi"/>
          <w:b/>
          <w:smallCaps/>
          <w:color w:val="595959" w:themeColor="text1" w:themeTint="A6"/>
          <w:sz w:val="24"/>
          <w:szCs w:val="24"/>
        </w:rPr>
        <w:t xml:space="preserve">7 </w:t>
      </w:r>
      <w:proofErr w:type="gramStart"/>
      <w:r>
        <w:rPr>
          <w:rFonts w:asciiTheme="majorHAnsi" w:hAnsiTheme="majorHAnsi"/>
          <w:b/>
          <w:smallCaps/>
          <w:color w:val="595959" w:themeColor="text1" w:themeTint="A6"/>
          <w:sz w:val="24"/>
          <w:szCs w:val="24"/>
        </w:rPr>
        <w:t>de</w:t>
      </w:r>
      <w:proofErr w:type="gramEnd"/>
      <w:r>
        <w:rPr>
          <w:rFonts w:asciiTheme="majorHAnsi" w:hAnsiTheme="majorHAnsi"/>
          <w:b/>
          <w:smallCaps/>
          <w:color w:val="595959" w:themeColor="text1" w:themeTint="A6"/>
          <w:sz w:val="24"/>
          <w:szCs w:val="24"/>
        </w:rPr>
        <w:t xml:space="preserve"> Junho de 2012|9:15-11:0</w:t>
      </w:r>
      <w:r w:rsidRPr="00773410">
        <w:rPr>
          <w:rFonts w:asciiTheme="majorHAnsi" w:hAnsiTheme="majorHAnsi"/>
          <w:b/>
          <w:smallCaps/>
          <w:color w:val="595959" w:themeColor="text1" w:themeTint="A6"/>
          <w:sz w:val="24"/>
          <w:szCs w:val="24"/>
        </w:rPr>
        <w:t>0 |</w:t>
      </w:r>
    </w:p>
    <w:p w:rsidR="00032B46" w:rsidRPr="00773410" w:rsidRDefault="00032B46" w:rsidP="00032B46">
      <w:pPr>
        <w:widowControl w:val="0"/>
        <w:spacing w:after="0"/>
        <w:jc w:val="center"/>
        <w:rPr>
          <w:rFonts w:asciiTheme="majorHAnsi" w:hAnsiTheme="majorHAnsi"/>
          <w:b/>
          <w:bCs/>
          <w:smallCaps/>
          <w:color w:val="595959" w:themeColor="text1" w:themeTint="A6"/>
          <w:sz w:val="24"/>
          <w:szCs w:val="24"/>
        </w:rPr>
      </w:pPr>
    </w:p>
    <w:p w:rsidR="00032B46" w:rsidRPr="00773410" w:rsidRDefault="00032B46" w:rsidP="00032B46">
      <w:pPr>
        <w:widowControl w:val="0"/>
        <w:jc w:val="center"/>
        <w:rPr>
          <w:rFonts w:asciiTheme="majorHAnsi" w:hAnsiTheme="majorHAnsi"/>
          <w:b/>
          <w:smallCaps/>
          <w:color w:val="595959" w:themeColor="text1" w:themeTint="A6"/>
          <w:sz w:val="24"/>
          <w:szCs w:val="24"/>
        </w:rPr>
      </w:pPr>
      <w:r w:rsidRPr="00773410">
        <w:rPr>
          <w:rFonts w:asciiTheme="majorHAnsi" w:hAnsiTheme="majorHAnsi"/>
          <w:b/>
          <w:smallCaps/>
          <w:color w:val="595959" w:themeColor="text1" w:themeTint="A6"/>
          <w:sz w:val="24"/>
          <w:szCs w:val="24"/>
        </w:rPr>
        <w:t>Participação gratuita sujeita a inscrição obrigatória</w:t>
      </w:r>
      <w:r w:rsidRPr="00773410">
        <w:rPr>
          <w:rStyle w:val="Refdenotaderodap"/>
          <w:rFonts w:asciiTheme="majorHAnsi" w:hAnsiTheme="majorHAnsi"/>
          <w:b/>
          <w:smallCaps/>
          <w:color w:val="595959" w:themeColor="text1" w:themeTint="A6"/>
          <w:sz w:val="24"/>
          <w:szCs w:val="24"/>
        </w:rPr>
        <w:footnoteReference w:id="1"/>
      </w:r>
    </w:p>
    <w:p w:rsidR="00032B46" w:rsidRPr="00773410" w:rsidRDefault="00032B46" w:rsidP="00032B46">
      <w:pPr>
        <w:tabs>
          <w:tab w:val="left" w:pos="3135"/>
        </w:tabs>
        <w:spacing w:after="0" w:line="240" w:lineRule="auto"/>
        <w:rPr>
          <w:rFonts w:asciiTheme="majorHAnsi" w:hAnsiTheme="majorHAnsi"/>
          <w:b/>
          <w:smallCaps/>
          <w:color w:val="595959" w:themeColor="text1" w:themeTint="A6"/>
          <w:sz w:val="24"/>
          <w:szCs w:val="24"/>
        </w:rPr>
      </w:pPr>
      <w:r w:rsidRPr="00773410">
        <w:rPr>
          <w:rFonts w:asciiTheme="majorHAnsi" w:hAnsiTheme="majorHAnsi"/>
          <w:b/>
          <w:smallCaps/>
          <w:color w:val="595959" w:themeColor="text1" w:themeTint="A6"/>
          <w:sz w:val="24"/>
          <w:szCs w:val="24"/>
        </w:rPr>
        <w:t xml:space="preserve">Ficha de Inscrição </w:t>
      </w:r>
    </w:p>
    <w:p w:rsidR="00032B46" w:rsidRPr="00773410" w:rsidRDefault="00032B46" w:rsidP="00032B46">
      <w:pPr>
        <w:tabs>
          <w:tab w:val="left" w:pos="3135"/>
        </w:tabs>
        <w:spacing w:after="0" w:line="240" w:lineRule="auto"/>
        <w:rPr>
          <w:rFonts w:asciiTheme="majorHAnsi" w:hAnsiTheme="majorHAnsi"/>
          <w:color w:val="595959" w:themeColor="text1" w:themeTint="A6"/>
          <w:sz w:val="20"/>
          <w:szCs w:val="20"/>
        </w:rPr>
      </w:pPr>
      <w:r w:rsidRPr="00773410">
        <w:rPr>
          <w:rFonts w:asciiTheme="majorHAnsi" w:hAnsiTheme="majorHAnsi"/>
          <w:color w:val="595959" w:themeColor="text1" w:themeTint="A6"/>
          <w:sz w:val="20"/>
          <w:szCs w:val="20"/>
        </w:rPr>
        <w:t xml:space="preserve">(a enviar por email_ </w:t>
      </w:r>
      <w:hyperlink r:id="rId9" w:history="1">
        <w:r w:rsidRPr="00773410">
          <w:rPr>
            <w:rStyle w:val="Hiperligao"/>
            <w:rFonts w:asciiTheme="majorHAnsi" w:hAnsiTheme="majorHAnsi"/>
            <w:b/>
            <w:color w:val="595959" w:themeColor="text1" w:themeTint="A6"/>
            <w:sz w:val="20"/>
            <w:szCs w:val="20"/>
            <w:u w:val="none"/>
          </w:rPr>
          <w:t>geral.aidh@gmail.com</w:t>
        </w:r>
      </w:hyperlink>
      <w:r w:rsidRPr="00773410">
        <w:rPr>
          <w:rFonts w:asciiTheme="majorHAnsi" w:hAnsiTheme="majorHAnsi"/>
          <w:color w:val="595959" w:themeColor="text1" w:themeTint="A6"/>
          <w:sz w:val="20"/>
          <w:szCs w:val="20"/>
        </w:rPr>
        <w:t xml:space="preserve"> ou a preencher telefonicamente_ </w:t>
      </w:r>
      <w:r w:rsidRPr="00773410">
        <w:rPr>
          <w:rFonts w:asciiTheme="majorHAnsi" w:hAnsiTheme="majorHAnsi"/>
          <w:b/>
          <w:color w:val="595959" w:themeColor="text1" w:themeTint="A6"/>
          <w:sz w:val="20"/>
          <w:szCs w:val="20"/>
        </w:rPr>
        <w:t>926664181</w:t>
      </w:r>
      <w:r w:rsidRPr="00773410">
        <w:rPr>
          <w:rFonts w:asciiTheme="majorHAnsi" w:hAnsiTheme="majorHAnsi"/>
          <w:color w:val="595959" w:themeColor="text1" w:themeTint="A6"/>
          <w:sz w:val="20"/>
          <w:szCs w:val="20"/>
        </w:rPr>
        <w:t>)</w:t>
      </w:r>
    </w:p>
    <w:p w:rsidR="00032B46" w:rsidRDefault="00032B46" w:rsidP="00032B46">
      <w:pPr>
        <w:tabs>
          <w:tab w:val="left" w:pos="3135"/>
        </w:tabs>
        <w:spacing w:after="0" w:line="240" w:lineRule="auto"/>
        <w:rPr>
          <w:rFonts w:asciiTheme="majorHAnsi" w:hAnsiTheme="majorHAnsi"/>
          <w:color w:val="595959" w:themeColor="text1" w:themeTint="A6"/>
          <w:sz w:val="24"/>
          <w:szCs w:val="24"/>
        </w:rPr>
      </w:pPr>
    </w:p>
    <w:p w:rsidR="004C4624" w:rsidRPr="00773410" w:rsidRDefault="004C4624" w:rsidP="00032B46">
      <w:pPr>
        <w:tabs>
          <w:tab w:val="left" w:pos="3135"/>
        </w:tabs>
        <w:spacing w:after="0" w:line="240" w:lineRule="auto"/>
        <w:rPr>
          <w:rFonts w:asciiTheme="majorHAnsi" w:hAnsiTheme="majorHAnsi"/>
          <w:color w:val="595959" w:themeColor="text1" w:themeTint="A6"/>
          <w:sz w:val="24"/>
          <w:szCs w:val="24"/>
        </w:rPr>
      </w:pPr>
      <w:bookmarkStart w:id="0" w:name="_GoBack"/>
      <w:bookmarkEnd w:id="0"/>
    </w:p>
    <w:tbl>
      <w:tblPr>
        <w:tblStyle w:val="Tabelacomgrelha"/>
        <w:tblW w:w="9034" w:type="dxa"/>
        <w:tblLook w:val="04A0" w:firstRow="1" w:lastRow="0" w:firstColumn="1" w:lastColumn="0" w:noHBand="0" w:noVBand="1"/>
      </w:tblPr>
      <w:tblGrid>
        <w:gridCol w:w="2493"/>
        <w:gridCol w:w="6541"/>
      </w:tblGrid>
      <w:tr w:rsidR="00032B46" w:rsidRPr="00773410" w:rsidTr="007C71A1">
        <w:trPr>
          <w:trHeight w:val="468"/>
        </w:trPr>
        <w:tc>
          <w:tcPr>
            <w:tcW w:w="2493" w:type="dxa"/>
          </w:tcPr>
          <w:p w:rsidR="00032B46" w:rsidRPr="00773410" w:rsidRDefault="00032B46" w:rsidP="007C71A1">
            <w:pPr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</w:pPr>
            <w:r w:rsidRPr="00773410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 xml:space="preserve">Nome </w:t>
            </w:r>
            <w:proofErr w:type="gramStart"/>
            <w:r w:rsidRPr="00773410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completo</w:t>
            </w:r>
            <w:proofErr w:type="gramEnd"/>
          </w:p>
        </w:tc>
        <w:tc>
          <w:tcPr>
            <w:tcW w:w="6541" w:type="dxa"/>
          </w:tcPr>
          <w:p w:rsidR="00032B46" w:rsidRPr="00773410" w:rsidRDefault="00032B46" w:rsidP="007C71A1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</w:tr>
      <w:tr w:rsidR="00032B46" w:rsidRPr="00773410" w:rsidTr="007C71A1">
        <w:trPr>
          <w:trHeight w:val="468"/>
        </w:trPr>
        <w:tc>
          <w:tcPr>
            <w:tcW w:w="2493" w:type="dxa"/>
          </w:tcPr>
          <w:p w:rsidR="00032B46" w:rsidRPr="00773410" w:rsidRDefault="00032B46" w:rsidP="007C71A1">
            <w:pPr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Idade</w:t>
            </w:r>
          </w:p>
        </w:tc>
        <w:tc>
          <w:tcPr>
            <w:tcW w:w="6541" w:type="dxa"/>
          </w:tcPr>
          <w:p w:rsidR="00032B46" w:rsidRPr="00773410" w:rsidRDefault="00032B46" w:rsidP="007C71A1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</w:tr>
      <w:tr w:rsidR="00032B46" w:rsidRPr="00773410" w:rsidTr="007C71A1">
        <w:trPr>
          <w:trHeight w:val="468"/>
        </w:trPr>
        <w:tc>
          <w:tcPr>
            <w:tcW w:w="2493" w:type="dxa"/>
          </w:tcPr>
          <w:p w:rsidR="00032B46" w:rsidRPr="00773410" w:rsidRDefault="00032B46" w:rsidP="007C71A1">
            <w:pPr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</w:pPr>
            <w:r w:rsidRPr="00773410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Instituição ou entidade que representa</w:t>
            </w:r>
          </w:p>
          <w:p w:rsidR="00032B46" w:rsidRPr="00773410" w:rsidRDefault="00032B46" w:rsidP="007C71A1">
            <w:pPr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</w:pPr>
            <w:r w:rsidRPr="00773410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(caso se aplique)</w:t>
            </w:r>
          </w:p>
        </w:tc>
        <w:tc>
          <w:tcPr>
            <w:tcW w:w="6541" w:type="dxa"/>
          </w:tcPr>
          <w:p w:rsidR="00032B46" w:rsidRPr="00773410" w:rsidRDefault="00032B46" w:rsidP="007C71A1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</w:tr>
      <w:tr w:rsidR="00032B46" w:rsidRPr="00773410" w:rsidTr="007C71A1">
        <w:trPr>
          <w:trHeight w:val="468"/>
        </w:trPr>
        <w:tc>
          <w:tcPr>
            <w:tcW w:w="2493" w:type="dxa"/>
          </w:tcPr>
          <w:p w:rsidR="00032B46" w:rsidRPr="00773410" w:rsidRDefault="00032B46" w:rsidP="007C71A1">
            <w:pPr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Contacto</w:t>
            </w:r>
          </w:p>
        </w:tc>
        <w:tc>
          <w:tcPr>
            <w:tcW w:w="6541" w:type="dxa"/>
          </w:tcPr>
          <w:p w:rsidR="00032B46" w:rsidRPr="00773410" w:rsidRDefault="00032B46" w:rsidP="007C71A1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032B46" w:rsidRDefault="00032B46" w:rsidP="00032B46">
      <w:pPr>
        <w:spacing w:after="0"/>
        <w:rPr>
          <w:rFonts w:asciiTheme="majorHAnsi" w:hAnsiTheme="majorHAnsi"/>
          <w:b/>
          <w:color w:val="595959" w:themeColor="text1" w:themeTint="A6"/>
          <w:sz w:val="24"/>
          <w:szCs w:val="24"/>
        </w:rPr>
      </w:pPr>
    </w:p>
    <w:p w:rsidR="004C4624" w:rsidRPr="00773410" w:rsidRDefault="004C4624" w:rsidP="00032B46">
      <w:pPr>
        <w:spacing w:after="0"/>
        <w:rPr>
          <w:rFonts w:asciiTheme="majorHAnsi" w:hAnsiTheme="majorHAnsi"/>
          <w:b/>
          <w:color w:val="595959" w:themeColor="text1" w:themeTint="A6"/>
          <w:sz w:val="24"/>
          <w:szCs w:val="24"/>
        </w:rPr>
      </w:pPr>
    </w:p>
    <w:p w:rsidR="00032B46" w:rsidRPr="00773410" w:rsidRDefault="00032B46" w:rsidP="00032B46">
      <w:pPr>
        <w:rPr>
          <w:rFonts w:asciiTheme="majorHAnsi" w:hAnsiTheme="majorHAnsi"/>
          <w:b/>
          <w:color w:val="595959" w:themeColor="text1" w:themeTint="A6"/>
          <w:sz w:val="24"/>
          <w:szCs w:val="24"/>
        </w:rPr>
      </w:pPr>
      <w:r w:rsidRPr="00773410">
        <w:rPr>
          <w:rFonts w:asciiTheme="majorHAnsi" w:hAnsiTheme="majorHAnsi"/>
          <w:b/>
          <w:noProof/>
          <w:color w:val="595959" w:themeColor="text1" w:themeTint="A6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976A8" wp14:editId="01FA0518">
                <wp:simplePos x="0" y="0"/>
                <wp:positionH relativeFrom="column">
                  <wp:posOffset>-43815</wp:posOffset>
                </wp:positionH>
                <wp:positionV relativeFrom="paragraph">
                  <wp:posOffset>255270</wp:posOffset>
                </wp:positionV>
                <wp:extent cx="5762625" cy="975360"/>
                <wp:effectExtent l="0" t="0" r="28575" b="152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B46" w:rsidRDefault="00032B46" w:rsidP="00032B46"/>
                          <w:p w:rsidR="004C4624" w:rsidRDefault="004C4624" w:rsidP="00032B46"/>
                          <w:p w:rsidR="004C4624" w:rsidRDefault="004C4624" w:rsidP="00032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45pt;margin-top:20.1pt;width:453.75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">
                <v:textbox>
                  <w:txbxContent>
                    <w:p w:rsidR="00032B46" w:rsidRDefault="00032B46" w:rsidP="00032B46"/>
                    <w:p w:rsidR="004C4624" w:rsidRDefault="004C4624" w:rsidP="00032B46"/>
                    <w:p w:rsidR="004C4624" w:rsidRDefault="004C4624" w:rsidP="00032B46"/>
                  </w:txbxContent>
                </v:textbox>
              </v:shape>
            </w:pict>
          </mc:Fallback>
        </mc:AlternateContent>
      </w:r>
      <w:r w:rsidRPr="00773410">
        <w:rPr>
          <w:rFonts w:asciiTheme="majorHAnsi" w:hAnsiTheme="majorHAnsi"/>
          <w:b/>
          <w:color w:val="595959" w:themeColor="text1" w:themeTint="A6"/>
          <w:sz w:val="24"/>
          <w:szCs w:val="24"/>
        </w:rPr>
        <w:t>Como tomou conhecimento desta iniciativa?</w:t>
      </w:r>
    </w:p>
    <w:p w:rsidR="00032B46" w:rsidRPr="00773410" w:rsidRDefault="00032B46" w:rsidP="00032B46">
      <w:pPr>
        <w:rPr>
          <w:rFonts w:asciiTheme="majorHAnsi" w:hAnsiTheme="majorHAnsi"/>
          <w:color w:val="595959" w:themeColor="text1" w:themeTint="A6"/>
        </w:rPr>
      </w:pPr>
    </w:p>
    <w:p w:rsidR="00447593" w:rsidRDefault="00447593"/>
    <w:sectPr w:rsidR="00447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7D" w:rsidRDefault="0099217D" w:rsidP="00032B46">
      <w:pPr>
        <w:spacing w:after="0" w:line="240" w:lineRule="auto"/>
      </w:pPr>
      <w:r>
        <w:separator/>
      </w:r>
    </w:p>
  </w:endnote>
  <w:endnote w:type="continuationSeparator" w:id="0">
    <w:p w:rsidR="0099217D" w:rsidRDefault="0099217D" w:rsidP="0003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7D" w:rsidRDefault="0099217D" w:rsidP="00032B46">
      <w:pPr>
        <w:spacing w:after="0" w:line="240" w:lineRule="auto"/>
      </w:pPr>
      <w:r>
        <w:separator/>
      </w:r>
    </w:p>
  </w:footnote>
  <w:footnote w:type="continuationSeparator" w:id="0">
    <w:p w:rsidR="0099217D" w:rsidRDefault="0099217D" w:rsidP="00032B46">
      <w:pPr>
        <w:spacing w:after="0" w:line="240" w:lineRule="auto"/>
      </w:pPr>
      <w:r>
        <w:continuationSeparator/>
      </w:r>
    </w:p>
  </w:footnote>
  <w:footnote w:id="1">
    <w:p w:rsidR="00032B46" w:rsidRPr="00773410" w:rsidRDefault="00032B46" w:rsidP="00032B46">
      <w:pPr>
        <w:pStyle w:val="Textodenotaderodap"/>
        <w:rPr>
          <w:rFonts w:asciiTheme="majorHAnsi" w:hAnsiTheme="majorHAnsi"/>
          <w:color w:val="404040" w:themeColor="text1" w:themeTint="BF"/>
        </w:rPr>
      </w:pPr>
      <w:r w:rsidRPr="00773410">
        <w:rPr>
          <w:rStyle w:val="Refdenotaderodap"/>
          <w:rFonts w:asciiTheme="majorHAnsi" w:hAnsiTheme="majorHAnsi"/>
          <w:color w:val="404040" w:themeColor="text1" w:themeTint="BF"/>
        </w:rPr>
        <w:footnoteRef/>
      </w:r>
      <w:r>
        <w:rPr>
          <w:rFonts w:asciiTheme="majorHAnsi" w:hAnsiTheme="majorHAnsi"/>
          <w:color w:val="404040" w:themeColor="text1" w:themeTint="BF"/>
        </w:rPr>
        <w:t xml:space="preserve"> Até 15 de Junho</w:t>
      </w:r>
      <w:r w:rsidRPr="00773410">
        <w:rPr>
          <w:rFonts w:asciiTheme="majorHAnsi" w:hAnsiTheme="majorHAnsi"/>
          <w:color w:val="404040" w:themeColor="text1" w:themeTint="BF"/>
        </w:rPr>
        <w:t xml:space="preserve"> de 2012</w:t>
      </w:r>
      <w:r>
        <w:rPr>
          <w:rFonts w:asciiTheme="majorHAnsi" w:hAnsiTheme="majorHAnsi"/>
          <w:color w:val="404040" w:themeColor="text1" w:themeTint="BF"/>
        </w:rPr>
        <w:t xml:space="preserve">, com respectiva assinatura de termo de responsabilidade.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46"/>
    <w:rsid w:val="00032B46"/>
    <w:rsid w:val="004055D0"/>
    <w:rsid w:val="00447593"/>
    <w:rsid w:val="004C4624"/>
    <w:rsid w:val="00560459"/>
    <w:rsid w:val="009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32B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32B46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32B4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32B46"/>
    <w:rPr>
      <w:vertAlign w:val="superscript"/>
    </w:rPr>
  </w:style>
  <w:style w:type="table" w:styleId="Tabelacomgrelha">
    <w:name w:val="Table Grid"/>
    <w:basedOn w:val="Tabelanormal"/>
    <w:uiPriority w:val="59"/>
    <w:rsid w:val="0003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3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32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32B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32B46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32B4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32B46"/>
    <w:rPr>
      <w:vertAlign w:val="superscript"/>
    </w:rPr>
  </w:style>
  <w:style w:type="table" w:styleId="Tabelacomgrelha">
    <w:name w:val="Table Grid"/>
    <w:basedOn w:val="Tabelanormal"/>
    <w:uiPriority w:val="59"/>
    <w:rsid w:val="0003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3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32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al.aidh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2012-06-05T10:42:00Z</cp:lastPrinted>
  <dcterms:created xsi:type="dcterms:W3CDTF">2012-06-05T10:11:00Z</dcterms:created>
  <dcterms:modified xsi:type="dcterms:W3CDTF">2012-06-05T11:16:00Z</dcterms:modified>
</cp:coreProperties>
</file>